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C8" w:rsidRPr="006A0096" w:rsidRDefault="00B72BC8" w:rsidP="00B72BC8">
      <w:pPr>
        <w:shd w:val="clear" w:color="auto" w:fill="EEEEEE"/>
        <w:spacing w:after="0" w:line="450" w:lineRule="atLeast"/>
        <w:outlineLvl w:val="1"/>
        <w:rPr>
          <w:rFonts w:ascii="Arial" w:eastAsia="Times New Roman" w:hAnsi="Arial" w:cs="Arial"/>
          <w:sz w:val="36"/>
          <w:szCs w:val="36"/>
          <w:lang w:eastAsia="es-MX"/>
        </w:rPr>
      </w:pPr>
      <w:r w:rsidRPr="006A0096">
        <w:rPr>
          <w:rFonts w:ascii="Arial" w:eastAsia="Times New Roman" w:hAnsi="Arial" w:cs="Arial"/>
          <w:sz w:val="36"/>
          <w:szCs w:val="36"/>
          <w:lang w:eastAsia="es-MX"/>
        </w:rPr>
        <w:t>Beca Deportista Destacado (UMAG Becas de Arancel)</w:t>
      </w:r>
    </w:p>
    <w:p w:rsidR="00B72BC8" w:rsidRPr="006A0096" w:rsidRDefault="00B72BC8" w:rsidP="00B72BC8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Es el beneficio que asigna la Universidad de Magallanes a Deportistas Destacados (as), consistente en el financiamiento total o parcial del arancel anual de matrícula en carreras de pregrado.</w:t>
      </w:r>
    </w:p>
    <w:p w:rsidR="00B72BC8" w:rsidRPr="006A0096" w:rsidRDefault="00B72BC8" w:rsidP="00B72BC8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Se entiende por deportista destacado (a) todo deportista vigente de alto rendimiento, que ha alcanzado los niveles de desarrollo pleno de su especialidad deportiva, o en vías de superación de sus éxitos a nivel regional o nacional.</w:t>
      </w:r>
    </w:p>
    <w:p w:rsidR="00B72BC8" w:rsidRPr="006A0096" w:rsidRDefault="00B72BC8" w:rsidP="00B72BC8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6A0096">
        <w:rPr>
          <w:rFonts w:ascii="Arial" w:eastAsia="Times New Roman" w:hAnsi="Arial" w:cs="Arial"/>
          <w:sz w:val="24"/>
          <w:szCs w:val="24"/>
          <w:lang w:eastAsia="es-MX"/>
        </w:rPr>
        <w:t>Requisitos de Postulación</w:t>
      </w:r>
    </w:p>
    <w:p w:rsidR="00B72BC8" w:rsidRPr="006A0096" w:rsidRDefault="00B72BC8" w:rsidP="00B72BC8">
      <w:pPr>
        <w:numPr>
          <w:ilvl w:val="0"/>
          <w:numId w:val="1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Ser alumno (a) regular de la Universidad de Magallanes.</w:t>
      </w:r>
    </w:p>
    <w:p w:rsidR="00B72BC8" w:rsidRPr="006A0096" w:rsidRDefault="00B72BC8" w:rsidP="00B72BC8">
      <w:pPr>
        <w:numPr>
          <w:ilvl w:val="0"/>
          <w:numId w:val="1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Ser seleccionado nacional o regional en su especialidad deportiva, considerando su desempeño a enero del año de postulación a la Beca.</w:t>
      </w:r>
    </w:p>
    <w:p w:rsidR="00B72BC8" w:rsidRPr="006A0096" w:rsidRDefault="00B72BC8" w:rsidP="00B72BC8">
      <w:pPr>
        <w:numPr>
          <w:ilvl w:val="0"/>
          <w:numId w:val="1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Acreditar con antecedentes que avalen la calidad de Deportista Destacado (a).Estos antecedentes podrán ser verificados por la Dirección de Asuntos Estudiantiles.</w:t>
      </w:r>
    </w:p>
    <w:p w:rsidR="00B72BC8" w:rsidRPr="006A0096" w:rsidRDefault="00B72BC8" w:rsidP="00B72BC8">
      <w:pPr>
        <w:numPr>
          <w:ilvl w:val="0"/>
          <w:numId w:val="1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Para el año 201</w:t>
      </w:r>
      <w:r w:rsidR="00503159" w:rsidRPr="006A0096">
        <w:rPr>
          <w:rFonts w:ascii="Arial" w:eastAsia="Times New Roman" w:hAnsi="Arial" w:cs="Arial"/>
          <w:sz w:val="20"/>
          <w:szCs w:val="20"/>
          <w:lang w:eastAsia="es-MX"/>
        </w:rPr>
        <w:t>8</w:t>
      </w:r>
      <w:r w:rsidRPr="006A0096">
        <w:rPr>
          <w:rFonts w:ascii="Arial" w:eastAsia="Times New Roman" w:hAnsi="Arial" w:cs="Arial"/>
          <w:sz w:val="20"/>
          <w:szCs w:val="20"/>
          <w:lang w:eastAsia="es-MX"/>
        </w:rPr>
        <w:t xml:space="preserve"> postular en los deportes </w:t>
      </w:r>
      <w:r w:rsidR="00503159" w:rsidRPr="006A0096">
        <w:rPr>
          <w:rFonts w:ascii="Arial" w:eastAsia="Times New Roman" w:hAnsi="Arial" w:cs="Arial"/>
          <w:sz w:val="20"/>
          <w:szCs w:val="20"/>
          <w:lang w:eastAsia="es-MX"/>
        </w:rPr>
        <w:t>prioritarios de la Universidad.</w:t>
      </w:r>
    </w:p>
    <w:p w:rsidR="00B72BC8" w:rsidRPr="006A0096" w:rsidRDefault="00B72BC8" w:rsidP="00B72BC8">
      <w:pPr>
        <w:numPr>
          <w:ilvl w:val="0"/>
          <w:numId w:val="1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No tener más de 26 años de edad en el año de postulación.</w:t>
      </w:r>
    </w:p>
    <w:p w:rsidR="00B72BC8" w:rsidRPr="006A0096" w:rsidRDefault="00B72BC8" w:rsidP="00B72BC8">
      <w:pPr>
        <w:numPr>
          <w:ilvl w:val="0"/>
          <w:numId w:val="1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Ser patrocinado por el o los entrenadores de la o las especialidades deportivas.</w:t>
      </w:r>
    </w:p>
    <w:p w:rsidR="008477FF" w:rsidRPr="006A0096" w:rsidRDefault="00B72BC8" w:rsidP="00B72BC8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El seleccionado con beca tendrá que participar por su disciplina y representar a la Universidad.</w:t>
      </w:r>
    </w:p>
    <w:p w:rsidR="00B72BC8" w:rsidRPr="006A0096" w:rsidRDefault="00B72BC8" w:rsidP="00B72BC8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6A0096">
        <w:rPr>
          <w:rFonts w:ascii="Arial" w:eastAsia="Times New Roman" w:hAnsi="Arial" w:cs="Arial"/>
          <w:sz w:val="24"/>
          <w:szCs w:val="24"/>
          <w:lang w:eastAsia="es-MX"/>
        </w:rPr>
        <w:t>Período de postulación</w:t>
      </w:r>
    </w:p>
    <w:p w:rsidR="00B72BC8" w:rsidRPr="006A0096" w:rsidRDefault="00B72BC8" w:rsidP="00B72BC8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eastAsia="Times New Roman" w:hAnsi="Arial" w:cs="Arial"/>
          <w:sz w:val="20"/>
          <w:szCs w:val="20"/>
          <w:lang w:eastAsia="es-MX"/>
        </w:rPr>
        <w:t>Paso DAE (Dirección Asuntos Estudiantiles) durante proceso de matrícula</w:t>
      </w:r>
    </w:p>
    <w:p w:rsidR="008477FF" w:rsidRPr="006A0096" w:rsidRDefault="008477FF" w:rsidP="008477FF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hAnsi="Arial" w:cs="Arial"/>
          <w:sz w:val="24"/>
          <w:szCs w:val="24"/>
          <w:shd w:val="clear" w:color="auto" w:fill="EEEEEE"/>
        </w:rPr>
      </w:pPr>
      <w:r w:rsidRPr="006A0096">
        <w:rPr>
          <w:rFonts w:ascii="Arial" w:hAnsi="Arial" w:cs="Arial"/>
          <w:sz w:val="24"/>
          <w:szCs w:val="24"/>
          <w:shd w:val="clear" w:color="auto" w:fill="EEEEEE"/>
        </w:rPr>
        <w:t>Renovación</w:t>
      </w:r>
    </w:p>
    <w:p w:rsidR="008477FF" w:rsidRPr="006A0096" w:rsidRDefault="008477FF" w:rsidP="008477FF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0"/>
          <w:szCs w:val="20"/>
          <w:lang w:eastAsia="es-MX"/>
        </w:rPr>
      </w:pPr>
      <w:r w:rsidRPr="006A0096">
        <w:rPr>
          <w:rFonts w:ascii="Arial" w:hAnsi="Arial" w:cs="Arial"/>
          <w:sz w:val="20"/>
          <w:szCs w:val="20"/>
          <w:shd w:val="clear" w:color="auto" w:fill="EEEEEE"/>
        </w:rPr>
        <w:t>El becado deberá  solicitar la renovación del beneficio y aprobar a lo menos el 50% de las asignaturas inscritas en el primer año y el 60% de las asignaturas inscritas para cursos superiores; aprobar informe técnico en relación con los planes de entrenamiento y preparación físico deportiva de su especialidad y participación en el 100% de los eventos o campeonatos, en que se le haya solicitado su intervención.</w:t>
      </w:r>
    </w:p>
    <w:p w:rsidR="000E6401" w:rsidRPr="006A0096" w:rsidRDefault="000E6401"/>
    <w:p w:rsidR="00B72BC8" w:rsidRPr="006A0096" w:rsidRDefault="00B72BC8"/>
    <w:p w:rsidR="00B72BC8" w:rsidRPr="006A0096" w:rsidRDefault="00B72BC8"/>
    <w:p w:rsidR="00AA58D7" w:rsidRDefault="00AA58D7">
      <w:bookmarkStart w:id="0" w:name="_GoBack"/>
      <w:bookmarkEnd w:id="0"/>
    </w:p>
    <w:sectPr w:rsidR="00AA5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18F"/>
    <w:multiLevelType w:val="multilevel"/>
    <w:tmpl w:val="EF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532"/>
    <w:multiLevelType w:val="multilevel"/>
    <w:tmpl w:val="465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6EAA"/>
    <w:multiLevelType w:val="multilevel"/>
    <w:tmpl w:val="636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8C2"/>
    <w:multiLevelType w:val="multilevel"/>
    <w:tmpl w:val="4E4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143"/>
    <w:multiLevelType w:val="multilevel"/>
    <w:tmpl w:val="C80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50F4"/>
    <w:multiLevelType w:val="multilevel"/>
    <w:tmpl w:val="B76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56F"/>
    <w:multiLevelType w:val="multilevel"/>
    <w:tmpl w:val="694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B6252"/>
    <w:multiLevelType w:val="multilevel"/>
    <w:tmpl w:val="76F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71FEA"/>
    <w:multiLevelType w:val="multilevel"/>
    <w:tmpl w:val="16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8"/>
    <w:rsid w:val="000E6401"/>
    <w:rsid w:val="003A395E"/>
    <w:rsid w:val="00503159"/>
    <w:rsid w:val="005C5084"/>
    <w:rsid w:val="006A0096"/>
    <w:rsid w:val="008477FF"/>
    <w:rsid w:val="0090145B"/>
    <w:rsid w:val="00AA58D7"/>
    <w:rsid w:val="00B72BC8"/>
    <w:rsid w:val="00D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8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9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2017-11-28T21:13:00Z</dcterms:created>
  <dcterms:modified xsi:type="dcterms:W3CDTF">2017-11-29T14:47:00Z</dcterms:modified>
</cp:coreProperties>
</file>